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EDB4" w14:textId="7AA04837" w:rsidR="004D5E9F" w:rsidRPr="004D5E9F" w:rsidRDefault="004D5E9F" w:rsidP="004D5E9F">
      <w:pPr>
        <w:spacing w:after="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u w:val="single"/>
          <w:lang w:eastAsia="cs-CZ"/>
        </w:rPr>
      </w:pPr>
      <w:r w:rsidRPr="004D5E9F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 xml:space="preserve"> </w:t>
      </w:r>
      <w:r w:rsidRPr="004D5E9F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lang w:eastAsia="cs-CZ"/>
        </w:rPr>
        <w:t>NOMINAČNÍ KRITÉRIA</w:t>
      </w:r>
      <w:r w:rsidRPr="004D5E9F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lang w:eastAsia="cs-CZ"/>
        </w:rPr>
        <w:t xml:space="preserve"> RF 2021:</w:t>
      </w:r>
    </w:p>
    <w:p w14:paraId="2D39FD51" w14:textId="77777777" w:rsidR="004D5E9F" w:rsidRPr="004D5E9F" w:rsidRDefault="004D5E9F" w:rsidP="004D5E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4D5E9F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Přihlaste družstvo na webu sazkaolympijsyviceboj.cz. Záložka RF Odznak všestrannosti 2021.</w:t>
      </w:r>
    </w:p>
    <w:p w14:paraId="24B7C79F" w14:textId="77777777" w:rsidR="004D5E9F" w:rsidRPr="004D5E9F" w:rsidRDefault="004D5E9F" w:rsidP="004D5E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4D5E9F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Přihlášky končí 16. 6. 2021.</w:t>
      </w:r>
    </w:p>
    <w:p w14:paraId="3971E545" w14:textId="77777777" w:rsidR="004D5E9F" w:rsidRPr="004D5E9F" w:rsidRDefault="004D5E9F" w:rsidP="004D5E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4D5E9F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Pouze jeden tým na školu (4 dívky, 4 chlapci – ročník narození </w:t>
      </w:r>
      <w:proofErr w:type="gramStart"/>
      <w:r w:rsidRPr="004D5E9F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2007 - 2011</w:t>
      </w:r>
      <w:proofErr w:type="gramEnd"/>
      <w:r w:rsidRPr="004D5E9F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). Příklad: 4 dívky (2007,2008, 2009, 2009); chlapci (2007,2007, 2010, 2011).</w:t>
      </w:r>
    </w:p>
    <w:p w14:paraId="61755EFB" w14:textId="77777777" w:rsidR="004D5E9F" w:rsidRPr="004D5E9F" w:rsidRDefault="004D5E9F" w:rsidP="004D5E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4D5E9F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Každé družstvo musí mít v nominaci minimálně jedno dítě z vypsaných ročníků.</w:t>
      </w:r>
    </w:p>
    <w:p w14:paraId="6EC9B7FF" w14:textId="77777777" w:rsidR="004D5E9F" w:rsidRPr="004D5E9F" w:rsidRDefault="004D5E9F" w:rsidP="004D5E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4D5E9F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Divoká karta pro 32 škol na základě účasti na RF za poslední 3 roky.</w:t>
      </w:r>
    </w:p>
    <w:p w14:paraId="4BA4924B" w14:textId="77777777" w:rsidR="004D5E9F" w:rsidRPr="004D5E9F" w:rsidRDefault="004D5E9F" w:rsidP="004D5E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4D5E9F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Dalších 44 družstev bude vylosováno z přihlášených týmů. V případě, že nebude naplněna požadovaná kapacita, uspořádáme finále s menším počtem soutěžících.</w:t>
      </w:r>
    </w:p>
    <w:p w14:paraId="038D2D61" w14:textId="77777777" w:rsidR="004D5E9F" w:rsidRPr="004D5E9F" w:rsidRDefault="004D5E9F" w:rsidP="004D5E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4D5E9F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Každé škole bude hrazen na náklady pořadatele pouze jeden učitel (další doprovod jde na náklady účastníků)</w:t>
      </w:r>
    </w:p>
    <w:p w14:paraId="5A128574" w14:textId="77777777" w:rsidR="004D5E9F" w:rsidRPr="004D5E9F" w:rsidRDefault="004D5E9F" w:rsidP="004D5E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4D5E9F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Finální nominace družstev bude připravena na webu do 18. 6. 2021.</w:t>
      </w:r>
    </w:p>
    <w:p w14:paraId="13969B38" w14:textId="77777777" w:rsidR="004D5E9F" w:rsidRPr="004D5E9F" w:rsidRDefault="004D5E9F" w:rsidP="004D5E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4D5E9F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Změny v nominaci lze dělat do 24. 8. 2021.</w:t>
      </w:r>
    </w:p>
    <w:p w14:paraId="13CD7249" w14:textId="77777777" w:rsidR="004D5E9F" w:rsidRPr="004D5E9F" w:rsidRDefault="004D5E9F" w:rsidP="004D5E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4D5E9F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 případě zrušení účasti nominovaného družstva, bude nominováno další v pořadí.</w:t>
      </w:r>
    </w:p>
    <w:p w14:paraId="2D72CDF2" w14:textId="77777777" w:rsidR="008854A3" w:rsidRDefault="008854A3"/>
    <w:sectPr w:rsidR="0088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1F29"/>
    <w:multiLevelType w:val="multilevel"/>
    <w:tmpl w:val="1AD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9F"/>
    <w:rsid w:val="004D5E9F"/>
    <w:rsid w:val="008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854D"/>
  <w15:chartTrackingRefBased/>
  <w15:docId w15:val="{595A2C8C-906D-4FF8-B4C8-33618EBD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5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Marinčič</dc:creator>
  <cp:keywords/>
  <dc:description/>
  <cp:lastModifiedBy>Petr Marinčič</cp:lastModifiedBy>
  <cp:revision>1</cp:revision>
  <dcterms:created xsi:type="dcterms:W3CDTF">2021-05-13T11:16:00Z</dcterms:created>
  <dcterms:modified xsi:type="dcterms:W3CDTF">2021-05-13T11:19:00Z</dcterms:modified>
</cp:coreProperties>
</file>